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5AB" w14:textId="0AA722D0" w:rsidR="00D43985" w:rsidRPr="00D43985" w:rsidRDefault="00D43985" w:rsidP="00D4398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5A8CACE" w14:textId="77777777" w:rsidR="00F6241E" w:rsidRDefault="00F6241E" w:rsidP="00D43985">
      <w:pPr>
        <w:rPr>
          <w:rFonts w:ascii="Tahoma" w:hAnsi="Tahoma" w:cs="Arial"/>
          <w:b/>
          <w:sz w:val="20"/>
          <w:szCs w:val="20"/>
          <w:u w:val="single"/>
        </w:rPr>
      </w:pPr>
    </w:p>
    <w:p w14:paraId="02D67B8F" w14:textId="33B7743F" w:rsidR="00D775C7" w:rsidRPr="00015930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 xml:space="preserve">Motion 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>Maker</w:t>
      </w:r>
      <w:r w:rsidR="00786E51">
        <w:rPr>
          <w:rFonts w:ascii="Tahoma" w:hAnsi="Tahoma" w:cs="Arial"/>
          <w:b/>
          <w:sz w:val="20"/>
          <w:szCs w:val="20"/>
          <w:u w:val="single"/>
        </w:rPr>
        <w:t xml:space="preserve"> (Region, WS Committee, N</w:t>
      </w:r>
      <w:r w:rsidR="00BE53F0" w:rsidRPr="00355278">
        <w:rPr>
          <w:rFonts w:ascii="Tahoma" w:hAnsi="Tahoma" w:cs="Arial"/>
          <w:b/>
          <w:sz w:val="20"/>
          <w:szCs w:val="20"/>
          <w:u w:val="single"/>
        </w:rPr>
        <w:t>SO, or BOT)</w:t>
      </w:r>
      <w:r w:rsidRPr="00355278">
        <w:rPr>
          <w:rFonts w:ascii="Tahoma" w:hAnsi="Tahoma" w:cs="Arial"/>
          <w:b/>
          <w:sz w:val="20"/>
          <w:szCs w:val="20"/>
          <w:u w:val="single"/>
        </w:rPr>
        <w:t>:</w:t>
      </w:r>
      <w:permStart w:id="243220170" w:edGrp="everyone"/>
      <w:r w:rsidR="00015930">
        <w:rPr>
          <w:rFonts w:ascii="Tahoma" w:hAnsi="Tahoma" w:cs="Arial"/>
          <w:b/>
          <w:sz w:val="20"/>
          <w:szCs w:val="20"/>
        </w:rPr>
        <w:tab/>
      </w:r>
      <w:permEnd w:id="243220170"/>
    </w:p>
    <w:p w14:paraId="0BEA318F" w14:textId="77777777" w:rsidR="008D77E5" w:rsidRPr="008D77E5" w:rsidRDefault="008D77E5" w:rsidP="00D43985">
      <w:pPr>
        <w:rPr>
          <w:rFonts w:ascii="Tahoma" w:hAnsi="Tahoma" w:cs="Arial"/>
          <w:b/>
          <w:sz w:val="20"/>
          <w:szCs w:val="20"/>
        </w:rPr>
      </w:pPr>
    </w:p>
    <w:p w14:paraId="327BE895" w14:textId="77777777" w:rsidR="00D43985" w:rsidRPr="008D77E5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6307F5FB" w14:textId="4B9C6D4B" w:rsidR="00D43985" w:rsidRDefault="00015930" w:rsidP="00D43985">
      <w:pPr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Please place an X </w:t>
      </w:r>
      <w:r w:rsidR="00AB6217">
        <w:rPr>
          <w:rFonts w:ascii="Tahoma" w:hAnsi="Tahoma" w:cs="Arial"/>
          <w:b/>
          <w:sz w:val="20"/>
          <w:szCs w:val="20"/>
        </w:rPr>
        <w:t>in the box next to</w:t>
      </w:r>
      <w:r w:rsidRPr="00015930">
        <w:rPr>
          <w:rFonts w:ascii="Tahoma" w:hAnsi="Tahoma" w:cs="Arial"/>
          <w:b/>
          <w:sz w:val="20"/>
          <w:szCs w:val="20"/>
        </w:rPr>
        <w:t xml:space="preserve"> the area</w:t>
      </w:r>
      <w:r w:rsidR="00AB6217">
        <w:rPr>
          <w:rFonts w:ascii="Tahoma" w:hAnsi="Tahoma" w:cs="Arial"/>
          <w:b/>
          <w:sz w:val="20"/>
          <w:szCs w:val="20"/>
        </w:rPr>
        <w:t>(</w:t>
      </w:r>
      <w:r w:rsidRPr="00015930">
        <w:rPr>
          <w:rFonts w:ascii="Tahoma" w:hAnsi="Tahoma" w:cs="Arial"/>
          <w:b/>
          <w:sz w:val="20"/>
          <w:szCs w:val="20"/>
        </w:rPr>
        <w:t>s</w:t>
      </w:r>
      <w:r w:rsidR="00AB6217">
        <w:rPr>
          <w:rFonts w:ascii="Tahoma" w:hAnsi="Tahoma" w:cs="Arial"/>
          <w:b/>
          <w:sz w:val="20"/>
          <w:szCs w:val="20"/>
        </w:rPr>
        <w:t>)</w:t>
      </w:r>
      <w:r w:rsidRPr="00015930">
        <w:rPr>
          <w:rFonts w:ascii="Tahoma" w:hAnsi="Tahoma" w:cs="Arial"/>
          <w:b/>
          <w:sz w:val="20"/>
          <w:szCs w:val="20"/>
        </w:rPr>
        <w:t xml:space="preserve"> to which </w:t>
      </w:r>
      <w:r w:rsidR="00AB6217">
        <w:rPr>
          <w:rFonts w:ascii="Tahoma" w:hAnsi="Tahoma" w:cs="Arial"/>
          <w:b/>
          <w:sz w:val="20"/>
          <w:szCs w:val="20"/>
        </w:rPr>
        <w:t xml:space="preserve">the </w:t>
      </w:r>
      <w:r w:rsidRPr="00015930">
        <w:rPr>
          <w:rFonts w:ascii="Tahoma" w:hAnsi="Tahoma" w:cs="Arial"/>
          <w:b/>
          <w:sz w:val="20"/>
          <w:szCs w:val="20"/>
        </w:rPr>
        <w:t>motion applies:</w:t>
      </w:r>
    </w:p>
    <w:p w14:paraId="43749BEA" w14:textId="77777777" w:rsidR="00015930" w:rsidRPr="008D77E5" w:rsidRDefault="00015930" w:rsidP="00D43985">
      <w:pPr>
        <w:rPr>
          <w:rFonts w:ascii="Tahoma" w:hAnsi="Tahoma" w:cs="Arial"/>
          <w:b/>
          <w:sz w:val="20"/>
          <w:szCs w:val="20"/>
        </w:rPr>
      </w:pPr>
    </w:p>
    <w:p w14:paraId="6B8E31E7" w14:textId="77777777" w:rsidR="00D43985" w:rsidRPr="008D77E5" w:rsidRDefault="00D43985" w:rsidP="00D43985">
      <w:pPr>
        <w:pStyle w:val="LightGrid-Accent31"/>
        <w:numPr>
          <w:ilvl w:val="0"/>
          <w:numId w:val="2"/>
        </w:numPr>
        <w:spacing w:line="360" w:lineRule="auto"/>
        <w:rPr>
          <w:rFonts w:ascii="Tahoma" w:hAnsi="Tahoma" w:cs="Arial"/>
          <w:b/>
          <w:sz w:val="20"/>
          <w:szCs w:val="20"/>
        </w:rPr>
        <w:sectPr w:rsidR="00D43985" w:rsidRPr="008D77E5" w:rsidSect="004075EE">
          <w:headerReference w:type="default" r:id="rId8"/>
          <w:footerReference w:type="default" r:id="rId9"/>
          <w:type w:val="continuous"/>
          <w:pgSz w:w="12240" w:h="15840" w:code="1"/>
          <w:pgMar w:top="792" w:right="360" w:bottom="792" w:left="1368" w:header="720" w:footer="720" w:gutter="0"/>
          <w:cols w:space="720"/>
          <w:docGrid w:linePitch="360"/>
        </w:sectPr>
      </w:pPr>
    </w:p>
    <w:p w14:paraId="491D5936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Literature</w:t>
      </w:r>
      <w:r>
        <w:rPr>
          <w:rFonts w:ascii="Tahoma" w:hAnsi="Tahoma" w:cs="Arial"/>
          <w:b/>
          <w:sz w:val="20"/>
          <w:szCs w:val="20"/>
        </w:rPr>
        <w:tab/>
      </w:r>
      <w:permStart w:id="1875791696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875791696"/>
    </w:p>
    <w:p w14:paraId="05F454D9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Policy and Guidelines</w:t>
      </w:r>
      <w:r>
        <w:rPr>
          <w:rFonts w:ascii="Tahoma" w:hAnsi="Tahoma" w:cs="Arial"/>
          <w:b/>
          <w:sz w:val="20"/>
          <w:szCs w:val="20"/>
        </w:rPr>
        <w:tab/>
      </w:r>
      <w:permStart w:id="112225627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12225627"/>
    </w:p>
    <w:p w14:paraId="0967AF59" w14:textId="77777777" w:rsidR="00015930" w:rsidRPr="008D77E5" w:rsidRDefault="00F57468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Outreach </w:t>
      </w:r>
      <w:r w:rsidR="00015930">
        <w:rPr>
          <w:rFonts w:ascii="Tahoma" w:hAnsi="Tahoma" w:cs="Arial"/>
          <w:b/>
          <w:sz w:val="20"/>
          <w:szCs w:val="20"/>
        </w:rPr>
        <w:tab/>
      </w:r>
      <w:permStart w:id="1082742510" w:edGrp="everyone"/>
      <w:r w:rsidR="00015930"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082742510"/>
    </w:p>
    <w:p w14:paraId="69BEAABE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Website</w:t>
      </w:r>
      <w:r>
        <w:rPr>
          <w:rFonts w:ascii="Tahoma" w:hAnsi="Tahoma" w:cs="Arial"/>
          <w:b/>
          <w:sz w:val="20"/>
          <w:szCs w:val="20"/>
        </w:rPr>
        <w:tab/>
      </w:r>
      <w:permStart w:id="212434498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212434498"/>
    </w:p>
    <w:p w14:paraId="52A92AD1" w14:textId="77777777" w:rsidR="00C474DE" w:rsidRDefault="00C474DE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Narateen</w:t>
      </w:r>
      <w:r>
        <w:rPr>
          <w:rFonts w:ascii="Tahoma" w:hAnsi="Tahoma" w:cs="Arial"/>
          <w:b/>
          <w:sz w:val="20"/>
          <w:szCs w:val="20"/>
        </w:rPr>
        <w:tab/>
      </w:r>
      <w:permStart w:id="526135976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526135976"/>
    </w:p>
    <w:p w14:paraId="3EDC6E11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  <w:sectPr w:rsidR="00015930" w:rsidRPr="008D77E5" w:rsidSect="00D4398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8D77E5">
        <w:rPr>
          <w:rFonts w:ascii="Tahoma" w:hAnsi="Tahoma" w:cs="Arial"/>
          <w:b/>
          <w:sz w:val="20"/>
          <w:szCs w:val="20"/>
        </w:rPr>
        <w:t>Other:</w:t>
      </w:r>
      <w:r>
        <w:rPr>
          <w:rFonts w:ascii="Tahoma" w:hAnsi="Tahoma" w:cs="Arial"/>
          <w:b/>
          <w:sz w:val="20"/>
          <w:szCs w:val="20"/>
        </w:rPr>
        <w:tab/>
        <w:t xml:space="preserve"> </w:t>
      </w:r>
      <w:r>
        <w:rPr>
          <w:rFonts w:ascii="Tahoma" w:hAnsi="Tahoma" w:cs="Arial"/>
          <w:b/>
          <w:sz w:val="20"/>
          <w:szCs w:val="20"/>
        </w:rPr>
        <w:tab/>
      </w:r>
      <w:r>
        <w:rPr>
          <w:rFonts w:ascii="Tahoma" w:hAnsi="Tahoma" w:cs="Arial"/>
          <w:b/>
          <w:sz w:val="20"/>
          <w:szCs w:val="20"/>
        </w:rPr>
        <w:tab/>
      </w:r>
    </w:p>
    <w:p w14:paraId="2977495C" w14:textId="77777777" w:rsidR="00D43985" w:rsidRPr="008D77E5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60461753" w14:textId="3D58C727" w:rsidR="00D43985" w:rsidRPr="00CF63DF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Motion (What is the action being requested?):</w:t>
      </w:r>
      <w:r w:rsidR="00CF63DF">
        <w:rPr>
          <w:rFonts w:ascii="Tahoma" w:hAnsi="Tahoma" w:cs="Arial"/>
          <w:sz w:val="20"/>
          <w:szCs w:val="20"/>
        </w:rPr>
        <w:t xml:space="preserve">  </w:t>
      </w:r>
      <w:permStart w:id="2018380309" w:edGrp="everyone"/>
      <w:r w:rsidR="00C50F7C">
        <w:rPr>
          <w:rFonts w:ascii="Tahoma" w:hAnsi="Tahoma" w:cs="Arial"/>
          <w:sz w:val="20"/>
          <w:szCs w:val="20"/>
        </w:rPr>
        <w:t xml:space="preserve">      </w:t>
      </w:r>
    </w:p>
    <w:permEnd w:id="2018380309"/>
    <w:p w14:paraId="0BB2E0E1" w14:textId="5BB5D51D" w:rsidR="008D77E5" w:rsidRDefault="008D77E5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69BD965E" w14:textId="77777777" w:rsidR="00773A60" w:rsidRPr="00015930" w:rsidRDefault="00773A60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6869C837" w14:textId="77777777" w:rsidR="00355278" w:rsidRPr="004075EE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3D32D3D3" w14:textId="164D9796" w:rsidR="00D43985" w:rsidRPr="001410D7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Intent (What will this action accomplish?):</w:t>
      </w:r>
      <w:r w:rsidR="001410D7">
        <w:rPr>
          <w:rFonts w:ascii="Tahoma" w:hAnsi="Tahoma" w:cs="Arial"/>
          <w:sz w:val="20"/>
          <w:szCs w:val="20"/>
        </w:rPr>
        <w:t xml:space="preserve"> </w:t>
      </w:r>
      <w:permStart w:id="2067466173" w:edGrp="everyone"/>
      <w:r w:rsidR="00C50F7C">
        <w:rPr>
          <w:rFonts w:ascii="Tahoma" w:hAnsi="Tahoma" w:cs="Arial"/>
          <w:sz w:val="20"/>
          <w:szCs w:val="20"/>
        </w:rPr>
        <w:t xml:space="preserve">      </w:t>
      </w:r>
    </w:p>
    <w:permEnd w:id="2067466173"/>
    <w:p w14:paraId="10B4B0D8" w14:textId="77777777"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7EF106A9" w14:textId="77777777"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 w14:paraId="7F998A6F" w14:textId="77777777" w:rsidR="00355278" w:rsidRPr="008D77E5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4060CD12" w14:textId="55C062CF" w:rsidR="00D43985" w:rsidRPr="001410D7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Rationale (Why is this desirable?) (Limited to 150 words):</w:t>
      </w:r>
      <w:r w:rsidR="001410D7">
        <w:rPr>
          <w:rFonts w:ascii="Tahoma" w:hAnsi="Tahoma" w:cs="Arial"/>
          <w:sz w:val="20"/>
          <w:szCs w:val="20"/>
        </w:rPr>
        <w:t xml:space="preserve"> </w:t>
      </w:r>
      <w:permStart w:id="880433906" w:edGrp="everyone"/>
      <w:r w:rsidR="00C50F7C">
        <w:rPr>
          <w:rFonts w:ascii="Tahoma" w:hAnsi="Tahoma" w:cs="Arial"/>
          <w:sz w:val="20"/>
          <w:szCs w:val="20"/>
        </w:rPr>
        <w:t xml:space="preserve">   </w:t>
      </w:r>
    </w:p>
    <w:permEnd w:id="880433906"/>
    <w:p w14:paraId="5CA7F20C" w14:textId="77777777" w:rsidR="00355278" w:rsidRPr="007126A0" w:rsidRDefault="00355278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11B34A2F" w14:textId="77777777"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2631ACB1" w14:textId="2BD83449" w:rsidR="00015930" w:rsidRDefault="007F122E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7F122E">
        <w:rPr>
          <w:rFonts w:ascii="Tahoma" w:hAnsi="Tahoma" w:cs="Arial"/>
          <w:b/>
          <w:sz w:val="20"/>
          <w:szCs w:val="20"/>
          <w:u w:val="single"/>
        </w:rPr>
        <w:t>How much time do you estimate this proposal would</w:t>
      </w:r>
      <w:r w:rsidR="005D1D2D">
        <w:rPr>
          <w:rFonts w:ascii="Tahoma" w:hAnsi="Tahoma" w:cs="Arial"/>
          <w:b/>
          <w:sz w:val="20"/>
          <w:szCs w:val="20"/>
          <w:u w:val="single"/>
        </w:rPr>
        <w:t xml:space="preserve"> entail</w:t>
      </w:r>
      <w:r w:rsidRPr="007F122E">
        <w:rPr>
          <w:rFonts w:ascii="Tahoma" w:hAnsi="Tahoma" w:cs="Arial"/>
          <w:b/>
          <w:sz w:val="20"/>
          <w:szCs w:val="20"/>
          <w:u w:val="single"/>
        </w:rPr>
        <w:t xml:space="preserve"> for the service committee that will have to carry this out?  Have you contacted the appropriate committee to investigate the time? </w:t>
      </w:r>
      <w:r>
        <w:rPr>
          <w:rFonts w:ascii="Tahoma" w:hAnsi="Tahoma" w:cs="Arial"/>
          <w:sz w:val="20"/>
          <w:szCs w:val="20"/>
        </w:rPr>
        <w:t xml:space="preserve">  </w:t>
      </w:r>
      <w:permStart w:id="1755649254" w:edGrp="everyone"/>
      <w:r>
        <w:rPr>
          <w:rFonts w:ascii="Tahoma" w:hAnsi="Tahoma" w:cs="Arial"/>
          <w:sz w:val="20"/>
          <w:szCs w:val="20"/>
        </w:rPr>
        <w:t xml:space="preserve">[    </w:t>
      </w:r>
      <w:permEnd w:id="1755649254"/>
    </w:p>
    <w:p w14:paraId="36D533D0" w14:textId="2C318E47" w:rsidR="007F122E" w:rsidRDefault="007F122E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482E46AE" w14:textId="77777777" w:rsidR="007F122E" w:rsidRPr="008D77E5" w:rsidRDefault="007F122E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5ABABDF1" w14:textId="7410DE44" w:rsidR="00EF3F1F" w:rsidRPr="001410D7" w:rsidRDefault="00D43985" w:rsidP="00015930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Financial Impact (What will this cost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 xml:space="preserve"> or what income will it generate</w:t>
      </w:r>
      <w:r w:rsidRPr="00355278">
        <w:rPr>
          <w:rFonts w:ascii="Tahoma" w:hAnsi="Tahoma" w:cs="Arial"/>
          <w:b/>
          <w:sz w:val="20"/>
          <w:szCs w:val="20"/>
          <w:u w:val="single"/>
        </w:rPr>
        <w:t>?)</w:t>
      </w:r>
      <w:r w:rsidR="00EF3F1F">
        <w:rPr>
          <w:rFonts w:ascii="Tahoma" w:hAnsi="Tahoma" w:cs="Arial"/>
          <w:b/>
          <w:sz w:val="20"/>
          <w:szCs w:val="20"/>
          <w:u w:val="single"/>
        </w:rPr>
        <w:t>:</w:t>
      </w:r>
      <w:bookmarkStart w:id="3" w:name="_Hlk10662179"/>
      <w:r w:rsidR="001410D7">
        <w:rPr>
          <w:rFonts w:ascii="Tahoma" w:hAnsi="Tahoma" w:cs="Arial"/>
          <w:sz w:val="20"/>
          <w:szCs w:val="20"/>
        </w:rPr>
        <w:t xml:space="preserve"> </w:t>
      </w:r>
      <w:permStart w:id="1315005348" w:edGrp="everyone"/>
      <w:r w:rsidR="00C50F7C">
        <w:rPr>
          <w:rFonts w:ascii="Tahoma" w:hAnsi="Tahoma" w:cs="Arial"/>
          <w:sz w:val="20"/>
          <w:szCs w:val="20"/>
        </w:rPr>
        <w:t xml:space="preserve">    </w:t>
      </w:r>
      <w:bookmarkEnd w:id="3"/>
    </w:p>
    <w:permEnd w:id="1315005348"/>
    <w:p w14:paraId="08596698" w14:textId="27C56DC0" w:rsidR="00015930" w:rsidRPr="007126A0" w:rsidRDefault="00015930" w:rsidP="00015930">
      <w:pPr>
        <w:spacing w:line="360" w:lineRule="auto"/>
        <w:rPr>
          <w:rFonts w:ascii="Tahoma" w:hAnsi="Tahoma" w:cs="Arial"/>
          <w:sz w:val="20"/>
          <w:szCs w:val="20"/>
        </w:rPr>
      </w:pPr>
    </w:p>
    <w:p w14:paraId="6E489575" w14:textId="293E9660" w:rsidR="00A71021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 w14:paraId="6180DF09" w14:textId="77777777" w:rsidR="00355278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27F94984" w14:textId="1014861D" w:rsidR="00E73963" w:rsidRDefault="00E73963" w:rsidP="00E73963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 xml:space="preserve">Date motion approved by submitting body:  </w:t>
      </w:r>
      <w:r w:rsidR="00AB526F">
        <w:rPr>
          <w:rFonts w:ascii="Tahoma" w:hAnsi="Tahoma" w:cs="Arial"/>
          <w:b/>
          <w:sz w:val="20"/>
          <w:szCs w:val="20"/>
        </w:rPr>
        <w:t xml:space="preserve">  </w:t>
      </w:r>
      <w:permStart w:id="1493834054" w:edGrp="everyone"/>
      <w:r w:rsidR="00AB526F">
        <w:rPr>
          <w:rFonts w:ascii="Tahoma" w:hAnsi="Tahoma" w:cs="Arial"/>
          <w:b/>
          <w:sz w:val="20"/>
          <w:szCs w:val="20"/>
        </w:rPr>
        <w:t xml:space="preserve">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D775C7">
        <w:rPr>
          <w:rFonts w:ascii="Tahoma" w:hAnsi="Tahoma" w:cs="Arial"/>
          <w:b/>
          <w:sz w:val="20"/>
          <w:szCs w:val="20"/>
        </w:rPr>
        <w:t xml:space="preserve">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  </w:t>
      </w:r>
      <w:r>
        <w:rPr>
          <w:rFonts w:ascii="Tahoma" w:hAnsi="Tahoma" w:cs="Arial"/>
          <w:b/>
          <w:sz w:val="20"/>
          <w:szCs w:val="20"/>
        </w:rPr>
        <w:t xml:space="preserve">  </w:t>
      </w:r>
      <w:permEnd w:id="1493834054"/>
    </w:p>
    <w:p w14:paraId="2186205A" w14:textId="77777777" w:rsidR="00D43985" w:rsidRPr="008D77E5" w:rsidRDefault="00E73963" w:rsidP="00355278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>Date minutes submitted to WSC Committee for conference record</w:t>
      </w:r>
      <w:r w:rsidR="00015930">
        <w:rPr>
          <w:rFonts w:ascii="Tahoma" w:hAnsi="Tahoma" w:cs="Arial"/>
          <w:b/>
          <w:sz w:val="20"/>
          <w:szCs w:val="20"/>
        </w:rPr>
        <w:t xml:space="preserve">:   </w:t>
      </w:r>
      <w:r w:rsidR="00015930" w:rsidRPr="00015930">
        <w:rPr>
          <w:rFonts w:ascii="Tahoma" w:hAnsi="Tahoma" w:cs="Arial"/>
          <w:b/>
          <w:sz w:val="20"/>
          <w:szCs w:val="20"/>
        </w:rPr>
        <w:t xml:space="preserve"> </w:t>
      </w:r>
      <w:r w:rsidR="00AB526F">
        <w:rPr>
          <w:rFonts w:ascii="Tahoma" w:hAnsi="Tahoma" w:cs="Arial"/>
          <w:b/>
          <w:sz w:val="20"/>
          <w:szCs w:val="20"/>
        </w:rPr>
        <w:t xml:space="preserve"> </w:t>
      </w:r>
      <w:permStart w:id="2132543541" w:edGrp="everyone"/>
      <w:r w:rsidR="00AB526F">
        <w:rPr>
          <w:rFonts w:ascii="Tahoma" w:hAnsi="Tahoma" w:cs="Arial"/>
          <w:b/>
          <w:sz w:val="20"/>
          <w:szCs w:val="20"/>
        </w:rPr>
        <w:t xml:space="preserve">  </w:t>
      </w:r>
      <w:r w:rsidR="00015930" w:rsidRPr="001410D7">
        <w:rPr>
          <w:rFonts w:ascii="Tahoma" w:hAnsi="Tahoma" w:cs="Arial"/>
          <w:b/>
          <w:sz w:val="20"/>
          <w:szCs w:val="20"/>
        </w:rPr>
        <w:t>/</w:t>
      </w:r>
      <w:r w:rsidR="00AB526F" w:rsidRPr="001410D7">
        <w:rPr>
          <w:rFonts w:ascii="Tahoma" w:hAnsi="Tahoma" w:cs="Arial"/>
          <w:b/>
          <w:sz w:val="20"/>
          <w:szCs w:val="20"/>
        </w:rPr>
        <w:t xml:space="preserve">    </w:t>
      </w:r>
      <w:r w:rsidR="00015930" w:rsidRPr="001410D7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permEnd w:id="2132543541"/>
    </w:p>
    <w:sectPr w:rsidR="00D43985" w:rsidRPr="008D77E5" w:rsidSect="00BF0155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26A2" w14:textId="77777777" w:rsidR="00542B67" w:rsidRDefault="00542B67" w:rsidP="00D43985">
      <w:r>
        <w:separator/>
      </w:r>
    </w:p>
  </w:endnote>
  <w:endnote w:type="continuationSeparator" w:id="0">
    <w:p w14:paraId="6872A68B" w14:textId="77777777" w:rsidR="00542B67" w:rsidRDefault="00542B67" w:rsidP="00D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9858" w14:textId="0F47BC61" w:rsidR="004075EE" w:rsidRPr="001410D7" w:rsidRDefault="004075EE" w:rsidP="009773B5">
    <w:pPr>
      <w:pStyle w:val="Footer"/>
      <w:jc w:val="center"/>
      <w:rPr>
        <w:rFonts w:ascii="Tahoma" w:hAnsi="Tahoma"/>
        <w:lang w:val="en-US"/>
      </w:rPr>
    </w:pPr>
    <w:r>
      <w:rPr>
        <w:rFonts w:ascii="Tahoma" w:hAnsi="Tahoma"/>
      </w:rPr>
      <w:t>For use with</w:t>
    </w:r>
    <w:r w:rsidRPr="009773B5">
      <w:rPr>
        <w:rFonts w:ascii="Tahoma" w:hAnsi="Tahoma"/>
      </w:rPr>
      <w:t xml:space="preserve"> </w:t>
    </w:r>
    <w:r w:rsidRPr="009773B5">
      <w:rPr>
        <w:rFonts w:ascii="Tahoma" w:hAnsi="Tahoma"/>
        <w:i/>
      </w:rPr>
      <w:t>Submitting Motio</w:t>
    </w:r>
    <w:r w:rsidR="00C61812">
      <w:rPr>
        <w:rFonts w:ascii="Tahoma" w:hAnsi="Tahoma"/>
        <w:i/>
      </w:rPr>
      <w:t>ns for Placement in the CAR 20</w:t>
    </w:r>
    <w:r w:rsidR="001410D7">
      <w:rPr>
        <w:rFonts w:ascii="Tahoma" w:hAnsi="Tahoma"/>
        <w:i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72FC" w14:textId="77777777" w:rsidR="00542B67" w:rsidRDefault="00542B67" w:rsidP="00D43985">
      <w:r>
        <w:separator/>
      </w:r>
    </w:p>
  </w:footnote>
  <w:footnote w:type="continuationSeparator" w:id="0">
    <w:p w14:paraId="26672D88" w14:textId="77777777" w:rsidR="00542B67" w:rsidRDefault="00542B67" w:rsidP="00D4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A66A" w14:textId="5FBD01ED" w:rsidR="004075EE" w:rsidRPr="00455756" w:rsidRDefault="00CF63DF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</w:rPr>
    </w:pPr>
    <w:bookmarkStart w:id="1" w:name="_Hlk518888500"/>
    <w:bookmarkStart w:id="2" w:name="_Hlk518888501"/>
    <w:r>
      <w:rPr>
        <w:noProof/>
      </w:rPr>
      <w:drawing>
        <wp:anchor distT="0" distB="0" distL="114300" distR="114300" simplePos="0" relativeHeight="251659264" behindDoc="1" locked="0" layoutInCell="1" allowOverlap="1" wp14:anchorId="70FFC054" wp14:editId="68A780CB">
          <wp:simplePos x="0" y="0"/>
          <wp:positionH relativeFrom="margin">
            <wp:posOffset>655320</wp:posOffset>
          </wp:positionH>
          <wp:positionV relativeFrom="page">
            <wp:posOffset>304800</wp:posOffset>
          </wp:positionV>
          <wp:extent cx="932688" cy="85953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756">
      <w:rPr>
        <w:rFonts w:ascii="Tahoma" w:hAnsi="Tahoma" w:cs="Tahoma"/>
        <w:b/>
      </w:rPr>
      <w:t>GROWTH THROUGH SERVICE</w:t>
    </w:r>
  </w:p>
  <w:p w14:paraId="3B032818" w14:textId="72DDFC36" w:rsidR="004075EE" w:rsidRDefault="004075EE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  <w:sz w:val="22"/>
        <w:szCs w:val="22"/>
      </w:rPr>
    </w:pPr>
    <w:r w:rsidRPr="00455756">
      <w:rPr>
        <w:rFonts w:ascii="Tahoma" w:hAnsi="Tahoma" w:cs="Tahoma"/>
        <w:sz w:val="22"/>
        <w:szCs w:val="22"/>
        <w:u w:val="single"/>
      </w:rPr>
      <w:t>NAR-ANON WORLD SERVICE CONFERENCE 20</w:t>
    </w:r>
    <w:r w:rsidR="00455756" w:rsidRPr="00455756">
      <w:rPr>
        <w:rFonts w:ascii="Tahoma" w:hAnsi="Tahoma" w:cs="Tahoma"/>
        <w:sz w:val="22"/>
        <w:szCs w:val="22"/>
        <w:u w:val="single"/>
      </w:rPr>
      <w:t>20</w:t>
    </w:r>
    <w:r w:rsidR="000C65C4" w:rsidRPr="00455756">
      <w:rPr>
        <w:rFonts w:ascii="Tahoma" w:hAnsi="Tahoma" w:cs="Tahoma"/>
        <w:b/>
        <w:sz w:val="22"/>
        <w:szCs w:val="22"/>
      </w:rPr>
      <w:br/>
    </w:r>
    <w:r w:rsidRPr="00455756">
      <w:rPr>
        <w:rFonts w:ascii="Tahoma" w:hAnsi="Tahoma" w:cs="Tahoma"/>
        <w:b/>
        <w:sz w:val="22"/>
        <w:szCs w:val="22"/>
      </w:rPr>
      <w:t>MOTION SUBMISSION FORM</w:t>
    </w:r>
    <w:bookmarkEnd w:id="1"/>
    <w:bookmarkEnd w:id="2"/>
  </w:p>
  <w:p w14:paraId="49219FA0" w14:textId="77777777" w:rsidR="00CF63DF" w:rsidRPr="00455756" w:rsidRDefault="00CF63DF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1A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C47B0"/>
    <w:multiLevelType w:val="hybridMultilevel"/>
    <w:tmpl w:val="D5EA10D8"/>
    <w:lvl w:ilvl="0" w:tplc="8702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76A1"/>
    <w:multiLevelType w:val="hybridMultilevel"/>
    <w:tmpl w:val="82DA4A32"/>
    <w:lvl w:ilvl="0" w:tplc="C4C8B9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VqOJgkKpK3nB8j99pfB+rTr10a0G7+zmqapOpHkTdUiA6krkAdjwhIhvpYk0irwbmg60P0Y6Ql4HiPTcF5Z2w==" w:salt="QwM7jAGe8pv3hf77rsyJU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5"/>
    <w:rsid w:val="00015930"/>
    <w:rsid w:val="00030BB3"/>
    <w:rsid w:val="00075AB3"/>
    <w:rsid w:val="000C65C4"/>
    <w:rsid w:val="001020B8"/>
    <w:rsid w:val="00116EF1"/>
    <w:rsid w:val="001410D7"/>
    <w:rsid w:val="00182FF7"/>
    <w:rsid w:val="00193D6A"/>
    <w:rsid w:val="002139FF"/>
    <w:rsid w:val="0027449E"/>
    <w:rsid w:val="002B13D3"/>
    <w:rsid w:val="00316A09"/>
    <w:rsid w:val="00320014"/>
    <w:rsid w:val="00343FB0"/>
    <w:rsid w:val="00344766"/>
    <w:rsid w:val="003458F8"/>
    <w:rsid w:val="00355278"/>
    <w:rsid w:val="00405D38"/>
    <w:rsid w:val="004075EE"/>
    <w:rsid w:val="00455756"/>
    <w:rsid w:val="00461535"/>
    <w:rsid w:val="00504234"/>
    <w:rsid w:val="005100FD"/>
    <w:rsid w:val="00520D70"/>
    <w:rsid w:val="0052463D"/>
    <w:rsid w:val="00526184"/>
    <w:rsid w:val="00536A9E"/>
    <w:rsid w:val="00542B67"/>
    <w:rsid w:val="00596405"/>
    <w:rsid w:val="005B2EC9"/>
    <w:rsid w:val="005D1D2D"/>
    <w:rsid w:val="00676AC5"/>
    <w:rsid w:val="006852BC"/>
    <w:rsid w:val="006C1424"/>
    <w:rsid w:val="007126A0"/>
    <w:rsid w:val="00773A60"/>
    <w:rsid w:val="00786E51"/>
    <w:rsid w:val="00795E94"/>
    <w:rsid w:val="007B56B1"/>
    <w:rsid w:val="007B626E"/>
    <w:rsid w:val="007F122E"/>
    <w:rsid w:val="00821C5A"/>
    <w:rsid w:val="008805F6"/>
    <w:rsid w:val="008A76A0"/>
    <w:rsid w:val="008B3A72"/>
    <w:rsid w:val="008D00C2"/>
    <w:rsid w:val="008D77E5"/>
    <w:rsid w:val="00931476"/>
    <w:rsid w:val="009359FF"/>
    <w:rsid w:val="009377C3"/>
    <w:rsid w:val="009773B5"/>
    <w:rsid w:val="00A064B2"/>
    <w:rsid w:val="00A3651D"/>
    <w:rsid w:val="00A44A00"/>
    <w:rsid w:val="00A71021"/>
    <w:rsid w:val="00A87DF6"/>
    <w:rsid w:val="00AB526F"/>
    <w:rsid w:val="00AB6217"/>
    <w:rsid w:val="00B3346B"/>
    <w:rsid w:val="00B52272"/>
    <w:rsid w:val="00B626D9"/>
    <w:rsid w:val="00B81AF9"/>
    <w:rsid w:val="00BD793E"/>
    <w:rsid w:val="00BE53F0"/>
    <w:rsid w:val="00BF0155"/>
    <w:rsid w:val="00C1081C"/>
    <w:rsid w:val="00C147FB"/>
    <w:rsid w:val="00C474DE"/>
    <w:rsid w:val="00C50F7C"/>
    <w:rsid w:val="00C61812"/>
    <w:rsid w:val="00C82017"/>
    <w:rsid w:val="00CD47B6"/>
    <w:rsid w:val="00CF63DF"/>
    <w:rsid w:val="00D06443"/>
    <w:rsid w:val="00D1628B"/>
    <w:rsid w:val="00D1731F"/>
    <w:rsid w:val="00D43985"/>
    <w:rsid w:val="00D52D4D"/>
    <w:rsid w:val="00D775C7"/>
    <w:rsid w:val="00D8487A"/>
    <w:rsid w:val="00D9022E"/>
    <w:rsid w:val="00DB462F"/>
    <w:rsid w:val="00DC0C00"/>
    <w:rsid w:val="00E224D7"/>
    <w:rsid w:val="00E73963"/>
    <w:rsid w:val="00EC5478"/>
    <w:rsid w:val="00EE3160"/>
    <w:rsid w:val="00EF3F1F"/>
    <w:rsid w:val="00F57468"/>
    <w:rsid w:val="00F6241E"/>
    <w:rsid w:val="00FB62BD"/>
    <w:rsid w:val="00FD3810"/>
    <w:rsid w:val="00FF0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3026B"/>
  <w14:defaultImageDpi w14:val="300"/>
  <w15:docId w15:val="{92DB4062-3541-47F2-8734-5FFFAD4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D43985"/>
    <w:rPr>
      <w:rFonts w:ascii="Times New Roman" w:eastAsia="Times New Roman" w:hAnsi="Times New Roman" w:cs="Times New Roman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D4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3985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3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A61AB-9993-3842-9F5C-1DB68DE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Nar-Anon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Khaledi</dc:creator>
  <cp:lastModifiedBy>Cathy Khaledi</cp:lastModifiedBy>
  <cp:revision>2</cp:revision>
  <cp:lastPrinted>2015-03-18T04:34:00Z</cp:lastPrinted>
  <dcterms:created xsi:type="dcterms:W3CDTF">2019-06-14T21:25:00Z</dcterms:created>
  <dcterms:modified xsi:type="dcterms:W3CDTF">2019-06-14T21:25:00Z</dcterms:modified>
</cp:coreProperties>
</file>